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3C90A" w14:textId="7F37BC4C" w:rsidR="0088009C" w:rsidRPr="009737E0" w:rsidRDefault="0088009C" w:rsidP="009737E0">
      <w:pPr>
        <w:spacing w:beforeLines="50" w:before="156" w:line="300" w:lineRule="auto"/>
        <w:jc w:val="center"/>
        <w:outlineLvl w:val="0"/>
        <w:rPr>
          <w:rFonts w:ascii="Times New Roman" w:eastAsia="黑体" w:hAnsi="Times New Roman"/>
          <w:b/>
          <w:sz w:val="32"/>
          <w:szCs w:val="32"/>
        </w:rPr>
      </w:pPr>
      <w:r w:rsidRPr="009737E0">
        <w:rPr>
          <w:rFonts w:ascii="Times New Roman" w:eastAsia="黑体" w:hAnsi="Times New Roman" w:hint="eastAsia"/>
          <w:b/>
          <w:sz w:val="32"/>
          <w:szCs w:val="32"/>
        </w:rPr>
        <w:t>关于参加“</w:t>
      </w:r>
      <w:bookmarkStart w:id="0" w:name="_Toc91692091"/>
      <w:bookmarkStart w:id="1" w:name="_Toc91691838"/>
      <w:bookmarkStart w:id="2" w:name="_Toc91691842"/>
      <w:bookmarkStart w:id="3" w:name="_Toc91691706"/>
      <w:bookmarkStart w:id="4" w:name="_Toc94061438"/>
      <w:bookmarkStart w:id="5" w:name="_Toc94023440"/>
      <w:bookmarkStart w:id="6" w:name="_Toc91692095"/>
      <w:bookmarkStart w:id="7" w:name="_Toc94023437"/>
      <w:bookmarkStart w:id="8" w:name="_Toc94062709"/>
      <w:bookmarkStart w:id="9" w:name="_Toc94062815"/>
      <w:bookmarkStart w:id="10" w:name="_Toc9169170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9737E0">
        <w:rPr>
          <w:rFonts w:ascii="Times New Roman" w:eastAsia="黑体" w:hAnsi="Times New Roman" w:hint="eastAsia"/>
          <w:b/>
          <w:sz w:val="32"/>
          <w:szCs w:val="32"/>
        </w:rPr>
        <w:t>2021</w:t>
      </w:r>
      <w:r w:rsidRPr="009737E0">
        <w:rPr>
          <w:rFonts w:ascii="Times New Roman" w:eastAsia="黑体" w:hAnsi="Times New Roman" w:hint="eastAsia"/>
          <w:b/>
          <w:sz w:val="32"/>
          <w:szCs w:val="32"/>
        </w:rPr>
        <w:t>年第十四届全国大学生信息安全竞赛</w:t>
      </w:r>
      <w:r w:rsidRPr="009737E0">
        <w:rPr>
          <w:rFonts w:ascii="Times New Roman" w:eastAsia="黑体" w:hAnsi="Times New Roman" w:hint="eastAsia"/>
          <w:b/>
          <w:sz w:val="32"/>
          <w:szCs w:val="32"/>
        </w:rPr>
        <w:t>-</w:t>
      </w:r>
      <w:r w:rsidRPr="009737E0">
        <w:rPr>
          <w:rFonts w:ascii="Times New Roman" w:eastAsia="黑体" w:hAnsi="Times New Roman" w:hint="eastAsia"/>
          <w:b/>
          <w:sz w:val="32"/>
          <w:szCs w:val="32"/>
        </w:rPr>
        <w:t>作品赛”的报名通知</w:t>
      </w:r>
    </w:p>
    <w:p w14:paraId="58D6226A" w14:textId="77777777" w:rsidR="0088009C" w:rsidRPr="00C73B42" w:rsidRDefault="0088009C" w:rsidP="00C73B42">
      <w:pPr>
        <w:spacing w:beforeLines="50" w:before="156" w:line="300" w:lineRule="auto"/>
        <w:outlineLvl w:val="0"/>
        <w:rPr>
          <w:rFonts w:ascii="Times New Roman" w:eastAsia="黑体" w:hAnsi="Times New Roman"/>
          <w:b/>
          <w:sz w:val="24"/>
          <w:szCs w:val="24"/>
        </w:rPr>
      </w:pPr>
      <w:r w:rsidRPr="00C73B42">
        <w:rPr>
          <w:rFonts w:ascii="Times New Roman" w:eastAsia="黑体" w:hAnsi="Times New Roman" w:hint="eastAsia"/>
          <w:b/>
          <w:sz w:val="24"/>
          <w:szCs w:val="24"/>
        </w:rPr>
        <w:t>赛事背景</w:t>
      </w:r>
    </w:p>
    <w:p w14:paraId="55D4300E" w14:textId="69FAEC3E" w:rsidR="0088009C" w:rsidRDefault="0088009C" w:rsidP="0088009C">
      <w:pPr>
        <w:spacing w:beforeLines="50" w:before="156"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2021</w:t>
      </w:r>
      <w:r>
        <w:rPr>
          <w:rFonts w:ascii="Times New Roman" w:hAnsi="Times New Roman" w:hint="eastAsia"/>
          <w:sz w:val="24"/>
          <w:szCs w:val="24"/>
        </w:rPr>
        <w:t>年第十四届全国大学生信息安全竞赛（作品赛）由教育部高等学校网络空间安全专业教学指导委员会主办，由山东大学承办。本次竞赛的目的是为培养、选拔、推荐优秀信息安全专业人才创造条件，促进高等学校信息安全专业课程体系、教学内容和方法的改革，培养学生的创新意识与团队合作精神，普及信息安全知识，增强学生信息安全意识。</w:t>
      </w:r>
    </w:p>
    <w:p w14:paraId="5A45ED2D" w14:textId="35F53CBF" w:rsidR="00C73B42" w:rsidRDefault="00411AA4" w:rsidP="0088009C">
      <w:pPr>
        <w:spacing w:beforeLines="50" w:before="156"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本次信息安全作品赛采用开放式自主命题、自主设计，参赛者需在截止日期前完成作品并网上提交。参赛作品内容要求符合《全国大学生信息安全竞赛章程》和《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 w:hint="eastAsia"/>
          <w:sz w:val="24"/>
          <w:szCs w:val="24"/>
        </w:rPr>
        <w:t>全国大学生信息安全竞赛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>作品赛参赛指南》</w:t>
      </w:r>
      <w:r w:rsidR="000D0D19">
        <w:rPr>
          <w:rFonts w:ascii="Times New Roman" w:hAnsi="Times New Roman" w:hint="eastAsia"/>
          <w:sz w:val="24"/>
          <w:szCs w:val="24"/>
        </w:rPr>
        <w:t>（通过</w:t>
      </w:r>
      <w:hyperlink r:id="rId4" w:history="1">
        <w:r w:rsidR="000D0D19" w:rsidRPr="00A51049">
          <w:rPr>
            <w:rStyle w:val="a3"/>
            <w:rFonts w:ascii="Times New Roman" w:hAnsi="Times New Roman" w:hint="eastAsia"/>
            <w:sz w:val="24"/>
            <w:szCs w:val="24"/>
          </w:rPr>
          <w:t>h</w:t>
        </w:r>
        <w:r w:rsidR="000D0D19" w:rsidRPr="00A51049">
          <w:rPr>
            <w:rStyle w:val="a3"/>
            <w:rFonts w:ascii="Times New Roman" w:hAnsi="Times New Roman"/>
            <w:sz w:val="24"/>
            <w:szCs w:val="24"/>
          </w:rPr>
          <w:t>ttp://www.ciscn.cn</w:t>
        </w:r>
      </w:hyperlink>
      <w:r w:rsidR="000D0D19">
        <w:rPr>
          <w:rFonts w:ascii="Times New Roman" w:hAnsi="Times New Roman" w:hint="eastAsia"/>
          <w:sz w:val="24"/>
          <w:szCs w:val="24"/>
        </w:rPr>
        <w:t>发布）。</w:t>
      </w:r>
    </w:p>
    <w:p w14:paraId="04106958" w14:textId="77777777" w:rsidR="0088001F" w:rsidRDefault="0088001F" w:rsidP="00C73B42">
      <w:pPr>
        <w:spacing w:beforeLines="50" w:before="156" w:line="300" w:lineRule="auto"/>
        <w:outlineLvl w:val="0"/>
        <w:rPr>
          <w:rFonts w:ascii="Times New Roman" w:eastAsia="黑体" w:hAnsi="Times New Roman"/>
          <w:b/>
          <w:sz w:val="24"/>
          <w:szCs w:val="24"/>
        </w:rPr>
      </w:pPr>
    </w:p>
    <w:p w14:paraId="700E2C38" w14:textId="48085E24" w:rsidR="00302507" w:rsidRPr="00C73B42" w:rsidRDefault="00C73B42" w:rsidP="00C73B42">
      <w:pPr>
        <w:spacing w:beforeLines="50" w:before="156" w:line="300" w:lineRule="auto"/>
        <w:outlineLvl w:val="0"/>
        <w:rPr>
          <w:rFonts w:ascii="Times New Roman" w:eastAsia="黑体" w:hAnsi="Times New Roman"/>
          <w:b/>
          <w:sz w:val="24"/>
          <w:szCs w:val="24"/>
        </w:rPr>
      </w:pPr>
      <w:r w:rsidRPr="00C73B42">
        <w:rPr>
          <w:rFonts w:ascii="Times New Roman" w:eastAsia="黑体" w:hAnsi="Times New Roman" w:hint="eastAsia"/>
          <w:b/>
          <w:sz w:val="24"/>
          <w:szCs w:val="24"/>
        </w:rPr>
        <w:t>学生参赛及报名</w:t>
      </w:r>
    </w:p>
    <w:p w14:paraId="03FFF3D9" w14:textId="77777777" w:rsidR="00302507" w:rsidRDefault="00302507" w:rsidP="00302507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、报名截止日期内具有正式学籍的全日制在校本科生、专科生均可报名参赛。评审时，如发现参赛队员不符合参赛规定，将取消参赛队伍的参赛或获奖资格。</w:t>
      </w:r>
    </w:p>
    <w:p w14:paraId="0D3A70B3" w14:textId="2E43B43D" w:rsidR="00302507" w:rsidRDefault="00302507" w:rsidP="00302507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、每支参赛队不超过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名学生（包括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名组长），每支参赛队限指定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名指导教师，每名学生限参加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支参赛队，不可跨校组队。</w:t>
      </w:r>
    </w:p>
    <w:p w14:paraId="2CC21A33" w14:textId="3BA7F5DC" w:rsidR="00C73B42" w:rsidRDefault="00C73B42" w:rsidP="00302507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、</w:t>
      </w:r>
      <w:r w:rsidR="004E6899">
        <w:rPr>
          <w:rFonts w:ascii="Times New Roman" w:hAnsi="Times New Roman" w:hint="eastAsia"/>
          <w:sz w:val="24"/>
          <w:szCs w:val="24"/>
        </w:rPr>
        <w:t>校内组队及</w:t>
      </w:r>
      <w:r>
        <w:rPr>
          <w:rFonts w:ascii="Times New Roman" w:hAnsi="Times New Roman" w:hint="eastAsia"/>
          <w:sz w:val="24"/>
          <w:szCs w:val="24"/>
        </w:rPr>
        <w:t>报名截止日期：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 w:hint="eastAsia"/>
          <w:sz w:val="24"/>
          <w:szCs w:val="24"/>
        </w:rPr>
        <w:t>年</w:t>
      </w:r>
      <w:r w:rsidR="007737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月</w:t>
      </w:r>
      <w:r w:rsidR="0077377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日</w:t>
      </w:r>
      <w:r w:rsidR="005706D7">
        <w:rPr>
          <w:rFonts w:ascii="Times New Roman" w:hAnsi="Times New Roman" w:hint="eastAsia"/>
          <w:sz w:val="24"/>
          <w:szCs w:val="24"/>
        </w:rPr>
        <w:t>。</w:t>
      </w:r>
    </w:p>
    <w:p w14:paraId="31B7676E" w14:textId="4AA4D82D" w:rsidR="005706D7" w:rsidRDefault="005706D7" w:rsidP="005706D7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、初赛报名</w:t>
      </w:r>
      <w:r w:rsidR="00D23A4B">
        <w:rPr>
          <w:rFonts w:ascii="Times New Roman" w:hAnsi="Times New Roman" w:hint="eastAsia"/>
          <w:sz w:val="24"/>
          <w:szCs w:val="24"/>
        </w:rPr>
        <w:t>截止</w:t>
      </w:r>
      <w:r>
        <w:rPr>
          <w:rFonts w:ascii="Times New Roman" w:hAnsi="Times New Roman" w:hint="eastAsia"/>
          <w:sz w:val="24"/>
          <w:szCs w:val="24"/>
        </w:rPr>
        <w:t>时间：</w:t>
      </w:r>
      <w:r w:rsidR="00D23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 w:hint="eastAsia"/>
          <w:sz w:val="24"/>
          <w:szCs w:val="24"/>
        </w:rPr>
        <w:t>日。</w:t>
      </w:r>
    </w:p>
    <w:p w14:paraId="6407AA8C" w14:textId="309ED576" w:rsidR="005706D7" w:rsidRDefault="005706D7" w:rsidP="005706D7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、初赛参赛作品上传</w:t>
      </w:r>
      <w:r w:rsidR="00D23A4B">
        <w:rPr>
          <w:rFonts w:ascii="Times New Roman" w:hAnsi="Times New Roman" w:hint="eastAsia"/>
          <w:sz w:val="24"/>
          <w:szCs w:val="24"/>
        </w:rPr>
        <w:t>截止</w:t>
      </w:r>
      <w:r>
        <w:rPr>
          <w:rFonts w:ascii="Times New Roman" w:hAnsi="Times New Roman" w:hint="eastAsia"/>
          <w:sz w:val="24"/>
          <w:szCs w:val="24"/>
        </w:rPr>
        <w:t>时间：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9</w:t>
      </w:r>
      <w:r>
        <w:rPr>
          <w:rFonts w:ascii="Times New Roman" w:hAnsi="Times New Roman" w:hint="eastAsia"/>
          <w:sz w:val="24"/>
          <w:szCs w:val="24"/>
        </w:rPr>
        <w:t>日。</w:t>
      </w:r>
    </w:p>
    <w:p w14:paraId="015EED04" w14:textId="61B7D26B" w:rsidR="005706D7" w:rsidRDefault="005706D7" w:rsidP="000A125E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6</w:t>
      </w:r>
      <w:r>
        <w:rPr>
          <w:rFonts w:ascii="Times New Roman" w:hAnsi="Times New Roman" w:hint="eastAsia"/>
          <w:sz w:val="24"/>
          <w:szCs w:val="24"/>
        </w:rPr>
        <w:t>、初赛参赛名单公布日期：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 w:hint="eastAsia"/>
          <w:sz w:val="24"/>
          <w:szCs w:val="24"/>
        </w:rPr>
        <w:t>日。</w:t>
      </w:r>
    </w:p>
    <w:p w14:paraId="64103301" w14:textId="6B629D7A" w:rsidR="009732E9" w:rsidRPr="009732E9" w:rsidRDefault="009732E9" w:rsidP="000A125E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、全国决赛起止时间：</w:t>
      </w:r>
      <w:r>
        <w:rPr>
          <w:rFonts w:ascii="Times New Roman" w:hAnsi="Times New Roman" w:hint="eastAsia"/>
          <w:sz w:val="24"/>
          <w:szCs w:val="24"/>
        </w:rPr>
        <w:t xml:space="preserve"> 2021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31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 w:hint="eastAsia"/>
          <w:sz w:val="24"/>
          <w:szCs w:val="24"/>
        </w:rPr>
        <w:t>-8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日。</w:t>
      </w:r>
    </w:p>
    <w:p w14:paraId="0982F312" w14:textId="3210EF51" w:rsidR="00C73B42" w:rsidRDefault="009732E9" w:rsidP="00302507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73B42">
        <w:rPr>
          <w:rFonts w:ascii="Times New Roman" w:hAnsi="Times New Roman" w:hint="eastAsia"/>
          <w:sz w:val="24"/>
          <w:szCs w:val="24"/>
        </w:rPr>
        <w:t>、</w:t>
      </w:r>
      <w:r w:rsidR="000A125E">
        <w:rPr>
          <w:rFonts w:ascii="Times New Roman" w:hAnsi="Times New Roman" w:hint="eastAsia"/>
          <w:sz w:val="24"/>
          <w:szCs w:val="24"/>
        </w:rPr>
        <w:t>校内</w:t>
      </w:r>
      <w:r w:rsidR="00C73B42">
        <w:rPr>
          <w:rFonts w:ascii="Times New Roman" w:hAnsi="Times New Roman" w:hint="eastAsia"/>
          <w:sz w:val="24"/>
          <w:szCs w:val="24"/>
        </w:rPr>
        <w:t>报名方式：加</w:t>
      </w:r>
      <w:r w:rsidR="004E6899">
        <w:rPr>
          <w:rFonts w:ascii="Times New Roman" w:hAnsi="Times New Roman" w:hint="eastAsia"/>
          <w:sz w:val="24"/>
          <w:szCs w:val="24"/>
        </w:rPr>
        <w:t>入校内官方</w:t>
      </w:r>
      <w:r w:rsidR="00C73B42">
        <w:rPr>
          <w:rFonts w:ascii="Times New Roman" w:hAnsi="Times New Roman" w:hint="eastAsia"/>
          <w:sz w:val="24"/>
          <w:szCs w:val="24"/>
        </w:rPr>
        <w:t>Q</w:t>
      </w:r>
      <w:r w:rsidR="00C73B42">
        <w:rPr>
          <w:rFonts w:ascii="Times New Roman" w:hAnsi="Times New Roman"/>
          <w:sz w:val="24"/>
          <w:szCs w:val="24"/>
        </w:rPr>
        <w:t>Q</w:t>
      </w:r>
      <w:r w:rsidR="00C73B42">
        <w:rPr>
          <w:rFonts w:ascii="Times New Roman" w:hAnsi="Times New Roman" w:hint="eastAsia"/>
          <w:sz w:val="24"/>
          <w:szCs w:val="24"/>
        </w:rPr>
        <w:t>群</w:t>
      </w:r>
      <w:r w:rsidR="008B7BD0">
        <w:rPr>
          <w:rFonts w:ascii="Times New Roman" w:hAnsi="Times New Roman" w:hint="eastAsia"/>
          <w:sz w:val="24"/>
          <w:szCs w:val="24"/>
        </w:rPr>
        <w:t>4</w:t>
      </w:r>
      <w:r w:rsidR="008B7BD0">
        <w:rPr>
          <w:rFonts w:ascii="Times New Roman" w:hAnsi="Times New Roman"/>
          <w:sz w:val="24"/>
          <w:szCs w:val="24"/>
        </w:rPr>
        <w:t>26637678</w:t>
      </w:r>
      <w:r w:rsidR="00AC4FB4">
        <w:rPr>
          <w:rFonts w:ascii="Times New Roman" w:hAnsi="Times New Roman" w:hint="eastAsia"/>
          <w:sz w:val="24"/>
          <w:szCs w:val="24"/>
        </w:rPr>
        <w:t>。</w:t>
      </w:r>
    </w:p>
    <w:p w14:paraId="6DE7D78A" w14:textId="77777777" w:rsidR="00B52781" w:rsidRDefault="00B52781" w:rsidP="00B52781">
      <w:pPr>
        <w:spacing w:beforeLines="50" w:before="156" w:line="300" w:lineRule="auto"/>
        <w:outlineLvl w:val="0"/>
        <w:rPr>
          <w:rFonts w:ascii="Times New Roman" w:eastAsia="黑体" w:hAnsi="Times New Roman"/>
          <w:b/>
          <w:sz w:val="24"/>
          <w:szCs w:val="24"/>
        </w:rPr>
      </w:pPr>
    </w:p>
    <w:p w14:paraId="3067FADB" w14:textId="423E5FA3" w:rsidR="00B52781" w:rsidRDefault="00B52781" w:rsidP="00B52781">
      <w:pPr>
        <w:spacing w:beforeLines="50" w:before="156" w:line="300" w:lineRule="auto"/>
        <w:outlineLvl w:val="0"/>
        <w:rPr>
          <w:rFonts w:ascii="Times New Roman" w:eastAsia="黑体" w:hAnsi="Times New Roman"/>
          <w:b/>
          <w:sz w:val="24"/>
          <w:szCs w:val="24"/>
        </w:rPr>
      </w:pPr>
      <w:r>
        <w:rPr>
          <w:rFonts w:ascii="Times New Roman" w:eastAsia="黑体" w:hAnsi="Times New Roman" w:hint="eastAsia"/>
          <w:b/>
          <w:sz w:val="24"/>
          <w:szCs w:val="24"/>
        </w:rPr>
        <w:t>参赛作品</w:t>
      </w:r>
    </w:p>
    <w:p w14:paraId="200F79BA" w14:textId="77777777" w:rsidR="00B52781" w:rsidRDefault="00B52781" w:rsidP="00B52781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、参赛作品要体现一定的创新性和实用性。</w:t>
      </w:r>
    </w:p>
    <w:p w14:paraId="0CBDAA11" w14:textId="77777777" w:rsidR="00B52781" w:rsidRDefault="00B52781" w:rsidP="00B52781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、参赛作品可以是软件、硬件等。参赛作品的内容以信息安全技术与应用设计为主要内容，本年度竞赛范围定为系统安全、应用安全（内容安全）、网络安全、数据安全和安全检测五大类。参赛队自主命题，自主设计。结合作品的实际需求，建议推广使用国产密码技术。</w:t>
      </w:r>
    </w:p>
    <w:p w14:paraId="63320B51" w14:textId="77777777" w:rsidR="00B52781" w:rsidRDefault="00B52781" w:rsidP="00B52781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、参赛队自主命题，自主设计。本次竞赛采用开放式，不限定竞赛场所，参赛队利用课余时间，在规定时间内完成作品的设计、调试及设计文档撰写。所有参赛题目须得到组委会认可后方可参赛。如果参赛队伍所报题目及内容违反赛事精神和章程，组委会有权要求参赛队伍进行修改。本赛事只接受防御性的题目，不接受任何具有攻击性质或与国家有关法律、法规相违背的题目。</w:t>
      </w:r>
    </w:p>
    <w:p w14:paraId="11E904A9" w14:textId="77777777" w:rsidR="00B52781" w:rsidRDefault="00B52781" w:rsidP="00B52781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、参赛队的参赛作品应该是参赛队员独立设计、开发完成的原创性作品，严禁抄袭、剽窃、一稿多投等行为。凡发现此类行为，将取消参赛队伍的参赛资格，并追究相关指导教师和高校的责任。</w:t>
      </w:r>
    </w:p>
    <w:p w14:paraId="33647FE4" w14:textId="77777777" w:rsidR="00B52781" w:rsidRDefault="00B52781" w:rsidP="00B52781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、凡已公开发布并已获得商业价值的产品不得参赛；凡有知识产权纠纷的作品不得参赛；与企业合作即将对外发布的产品不得参赛。</w:t>
      </w:r>
    </w:p>
    <w:p w14:paraId="318B2605" w14:textId="77777777" w:rsidR="00B52781" w:rsidRDefault="00B52781" w:rsidP="00B52781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、本次竞赛不支持论文参赛。</w:t>
      </w:r>
    </w:p>
    <w:p w14:paraId="5C432796" w14:textId="48F967F2" w:rsidR="0088009C" w:rsidRDefault="0088009C" w:rsidP="00B52781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231594AB" w14:textId="27E87F9C" w:rsidR="00126D1F" w:rsidRPr="00126D1F" w:rsidRDefault="00126D1F" w:rsidP="00126D1F">
      <w:pPr>
        <w:spacing w:beforeLines="50" w:before="156" w:line="300" w:lineRule="auto"/>
        <w:outlineLvl w:val="0"/>
        <w:rPr>
          <w:rFonts w:ascii="Times New Roman" w:eastAsia="黑体" w:hAnsi="Times New Roman"/>
          <w:b/>
          <w:sz w:val="24"/>
          <w:szCs w:val="24"/>
        </w:rPr>
      </w:pPr>
      <w:r w:rsidRPr="00126D1F">
        <w:rPr>
          <w:rFonts w:ascii="Times New Roman" w:eastAsia="黑体" w:hAnsi="Times New Roman" w:hint="eastAsia"/>
          <w:b/>
          <w:sz w:val="24"/>
          <w:szCs w:val="24"/>
        </w:rPr>
        <w:lastRenderedPageBreak/>
        <w:t>提交资料</w:t>
      </w:r>
    </w:p>
    <w:p w14:paraId="146AD9CF" w14:textId="77777777" w:rsidR="00126D1F" w:rsidRDefault="00126D1F" w:rsidP="00126D1F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应提交的资料包括：竞赛作品的设计报告、测试报告、作品简介等文档资料，以及作品可执行程序。作品相关文档至少包括如下内容：</w:t>
      </w:r>
    </w:p>
    <w:p w14:paraId="62328BA6" w14:textId="77777777" w:rsidR="00126D1F" w:rsidRDefault="00126D1F" w:rsidP="00126D1F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）系统设计方案：功能、指标、实现原理、硬件框图、软件流程等；</w:t>
      </w:r>
    </w:p>
    <w:p w14:paraId="48245B03" w14:textId="77777777" w:rsidR="00126D1F" w:rsidRDefault="00126D1F" w:rsidP="00126D1F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）系统测试方案：测试设备、测试数据、结果分析、实现功能、特色等；</w:t>
      </w:r>
    </w:p>
    <w:p w14:paraId="35C457A9" w14:textId="77777777" w:rsidR="00126D1F" w:rsidRDefault="00126D1F" w:rsidP="00126D1F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）其他文档：除上述规定文档以外的其他作品相关资料等；</w:t>
      </w:r>
    </w:p>
    <w:p w14:paraId="4863B281" w14:textId="77777777" w:rsidR="00126D1F" w:rsidRDefault="00126D1F" w:rsidP="00126D1F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）参赛作品声明：版权，技术公开等。</w:t>
      </w:r>
    </w:p>
    <w:p w14:paraId="1D745EF0" w14:textId="33C3DCF9" w:rsidR="00126D1F" w:rsidRPr="00126D1F" w:rsidRDefault="00126D1F" w:rsidP="00126D1F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同时，各参赛队需另行提交离线资料一份。</w:t>
      </w:r>
    </w:p>
    <w:p w14:paraId="6787E11B" w14:textId="77777777" w:rsidR="00126D1F" w:rsidRPr="00B52781" w:rsidRDefault="00126D1F" w:rsidP="00B52781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403714D8" w14:textId="77777777" w:rsidR="00A679BD" w:rsidRDefault="00A679BD" w:rsidP="00A679BD">
      <w:pPr>
        <w:spacing w:beforeLines="50" w:before="156" w:line="300" w:lineRule="auto"/>
        <w:outlineLvl w:val="0"/>
        <w:rPr>
          <w:rFonts w:ascii="Times New Roman" w:eastAsia="黑体" w:hAnsi="Times New Roman"/>
          <w:b/>
          <w:sz w:val="24"/>
          <w:szCs w:val="24"/>
        </w:rPr>
      </w:pPr>
      <w:r>
        <w:rPr>
          <w:rFonts w:ascii="Times New Roman" w:eastAsia="黑体" w:hAnsi="Times New Roman" w:hint="eastAsia"/>
          <w:b/>
          <w:sz w:val="24"/>
          <w:szCs w:val="24"/>
        </w:rPr>
        <w:t>获奖</w:t>
      </w:r>
    </w:p>
    <w:p w14:paraId="1C27787D" w14:textId="77777777" w:rsidR="00A679BD" w:rsidRDefault="00A679BD" w:rsidP="00A679BD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、本届竞赛设一等奖、二等奖和三等奖。其中，一等奖获奖比例原则上不超过进入决赛队伍的五分之一；二等奖获奖比例原则上不超过进入决赛队伍的三分之一。</w:t>
      </w:r>
    </w:p>
    <w:p w14:paraId="31461AF8" w14:textId="77777777" w:rsidR="00A679BD" w:rsidRDefault="00A679BD" w:rsidP="00A679BD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、竞赛颁发统一的获奖证书，对获奖参赛队伍予以奖励，由教育部高等学校网络空间安全专业教学指导委员会负责颁奖事宜。</w:t>
      </w:r>
    </w:p>
    <w:p w14:paraId="6985617A" w14:textId="77777777" w:rsidR="00A679BD" w:rsidRDefault="00A679BD" w:rsidP="00A679BD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、所有获奖队伍及名单将以多种方式公布，并报送相关高校，作为高校评定奖学金、推荐研究生等的参考。</w:t>
      </w:r>
    </w:p>
    <w:p w14:paraId="3CF966CD" w14:textId="70D78F31" w:rsidR="00A679BD" w:rsidRDefault="00A679BD" w:rsidP="00A679BD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、获奖队伍将获邀参加</w:t>
      </w:r>
      <w:r>
        <w:rPr>
          <w:rFonts w:ascii="Times New Roman" w:hAnsi="Times New Roman" w:hint="eastAsia"/>
          <w:sz w:val="24"/>
          <w:szCs w:val="24"/>
        </w:rPr>
        <w:t>2021</w:t>
      </w:r>
      <w:r>
        <w:rPr>
          <w:rFonts w:ascii="Times New Roman" w:hAnsi="Times New Roman" w:hint="eastAsia"/>
          <w:sz w:val="24"/>
          <w:szCs w:val="24"/>
        </w:rPr>
        <w:t>年全国大学生信息安全竞赛颁奖大会。</w:t>
      </w:r>
    </w:p>
    <w:p w14:paraId="189D2C6F" w14:textId="77777777" w:rsidR="007F064E" w:rsidRDefault="007F064E" w:rsidP="00A679BD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14:paraId="67396C65" w14:textId="75AF27A2" w:rsidR="00872B71" w:rsidRPr="007F064E" w:rsidRDefault="007F064E" w:rsidP="007F064E">
      <w:pPr>
        <w:spacing w:beforeLines="50" w:before="156" w:line="300" w:lineRule="auto"/>
        <w:outlineLvl w:val="0"/>
        <w:rPr>
          <w:rFonts w:ascii="Times New Roman" w:eastAsia="黑体" w:hAnsi="Times New Roman"/>
          <w:b/>
          <w:sz w:val="24"/>
          <w:szCs w:val="24"/>
        </w:rPr>
      </w:pPr>
      <w:r w:rsidRPr="007F064E">
        <w:rPr>
          <w:rFonts w:ascii="Times New Roman" w:eastAsia="黑体" w:hAnsi="Times New Roman" w:hint="eastAsia"/>
          <w:b/>
          <w:sz w:val="24"/>
          <w:szCs w:val="24"/>
        </w:rPr>
        <w:t>联系信息</w:t>
      </w:r>
    </w:p>
    <w:p w14:paraId="5B90580D" w14:textId="792BD219" w:rsidR="007F064E" w:rsidRPr="007F064E" w:rsidRDefault="007F064E" w:rsidP="007F064E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F064E">
        <w:rPr>
          <w:rFonts w:ascii="Times New Roman" w:hAnsi="Times New Roman" w:hint="eastAsia"/>
          <w:sz w:val="24"/>
          <w:szCs w:val="24"/>
        </w:rPr>
        <w:t>校内联系人：陈文文老师（</w:t>
      </w:r>
      <w:r w:rsidRPr="007F064E">
        <w:rPr>
          <w:rFonts w:ascii="Times New Roman" w:hAnsi="Times New Roman" w:hint="eastAsia"/>
          <w:sz w:val="24"/>
          <w:szCs w:val="24"/>
        </w:rPr>
        <w:t>Q</w:t>
      </w:r>
      <w:r w:rsidRPr="007F064E">
        <w:rPr>
          <w:rFonts w:ascii="Times New Roman" w:hAnsi="Times New Roman"/>
          <w:sz w:val="24"/>
          <w:szCs w:val="24"/>
        </w:rPr>
        <w:t>Q</w:t>
      </w:r>
      <w:r w:rsidRPr="007F064E">
        <w:rPr>
          <w:rFonts w:ascii="Times New Roman" w:hAnsi="Times New Roman"/>
          <w:sz w:val="24"/>
          <w:szCs w:val="24"/>
        </w:rPr>
        <w:tab/>
      </w:r>
      <w:r w:rsidRPr="007F064E">
        <w:rPr>
          <w:rFonts w:ascii="Times New Roman" w:hAnsi="Times New Roman" w:hint="eastAsia"/>
          <w:sz w:val="24"/>
          <w:szCs w:val="24"/>
        </w:rPr>
        <w:t>：</w:t>
      </w:r>
      <w:r w:rsidRPr="007F064E">
        <w:rPr>
          <w:rFonts w:ascii="Times New Roman" w:hAnsi="Times New Roman" w:hint="eastAsia"/>
          <w:sz w:val="24"/>
          <w:szCs w:val="24"/>
        </w:rPr>
        <w:t>5</w:t>
      </w:r>
      <w:r w:rsidRPr="007F064E">
        <w:rPr>
          <w:rFonts w:ascii="Times New Roman" w:hAnsi="Times New Roman"/>
          <w:sz w:val="24"/>
          <w:szCs w:val="24"/>
        </w:rPr>
        <w:t>22345438</w:t>
      </w:r>
      <w:r w:rsidR="006D29B7">
        <w:rPr>
          <w:rFonts w:ascii="Times New Roman" w:hAnsi="Times New Roman" w:hint="eastAsia"/>
          <w:sz w:val="24"/>
          <w:szCs w:val="24"/>
        </w:rPr>
        <w:t>，联系请备注全国大学生信息安全竞赛</w:t>
      </w:r>
      <w:r w:rsidRPr="007F064E">
        <w:rPr>
          <w:rFonts w:ascii="Times New Roman" w:hAnsi="Times New Roman" w:hint="eastAsia"/>
          <w:sz w:val="24"/>
          <w:szCs w:val="24"/>
        </w:rPr>
        <w:t>）</w:t>
      </w:r>
    </w:p>
    <w:sectPr w:rsidR="007F064E" w:rsidRPr="007F0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9C"/>
    <w:rsid w:val="000A125E"/>
    <w:rsid w:val="000D0D19"/>
    <w:rsid w:val="00126D1F"/>
    <w:rsid w:val="001B0FD8"/>
    <w:rsid w:val="001E6875"/>
    <w:rsid w:val="00302507"/>
    <w:rsid w:val="00411AA4"/>
    <w:rsid w:val="004E0B70"/>
    <w:rsid w:val="004E6899"/>
    <w:rsid w:val="00516D80"/>
    <w:rsid w:val="005706D7"/>
    <w:rsid w:val="00584ABC"/>
    <w:rsid w:val="005A4B3B"/>
    <w:rsid w:val="006C257E"/>
    <w:rsid w:val="006D29B7"/>
    <w:rsid w:val="0077377B"/>
    <w:rsid w:val="007F064E"/>
    <w:rsid w:val="00860E6E"/>
    <w:rsid w:val="00872B71"/>
    <w:rsid w:val="0088001F"/>
    <w:rsid w:val="0088009C"/>
    <w:rsid w:val="008B7BD0"/>
    <w:rsid w:val="009732E9"/>
    <w:rsid w:val="009737E0"/>
    <w:rsid w:val="00A033A2"/>
    <w:rsid w:val="00A679BD"/>
    <w:rsid w:val="00AC4FB4"/>
    <w:rsid w:val="00B52781"/>
    <w:rsid w:val="00C73B42"/>
    <w:rsid w:val="00D2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394A"/>
  <w15:chartTrackingRefBased/>
  <w15:docId w15:val="{5824F9C4-F508-4527-9586-88628E1D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D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0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scn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Chen</dc:creator>
  <cp:keywords/>
  <dc:description/>
  <cp:lastModifiedBy>Wen Chen</cp:lastModifiedBy>
  <cp:revision>30</cp:revision>
  <dcterms:created xsi:type="dcterms:W3CDTF">2021-04-21T11:35:00Z</dcterms:created>
  <dcterms:modified xsi:type="dcterms:W3CDTF">2021-04-23T05:24:00Z</dcterms:modified>
</cp:coreProperties>
</file>